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2022年安徽金寨国有投资控股集团有限公司公开招聘8名</w:t>
      </w:r>
    </w:p>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工作人员体检通知书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1</w:t>
      </w:r>
      <w:r>
        <w:rPr>
          <w:rFonts w:hint="eastAsia" w:ascii="楷体" w:hAnsi="楷体" w:eastAsia="楷体" w:cs="楷体"/>
          <w:sz w:val="24"/>
        </w:rPr>
        <w:t>月</w:t>
      </w:r>
      <w:r>
        <w:rPr>
          <w:rFonts w:hint="eastAsia" w:ascii="楷体" w:hAnsi="楷体" w:eastAsia="楷体" w:cs="楷体"/>
          <w:sz w:val="24"/>
          <w:lang w:val="en-US" w:eastAsia="zh-CN"/>
        </w:rPr>
        <w:t>14</w:t>
      </w:r>
      <w:r>
        <w:rPr>
          <w:rFonts w:hint="eastAsia" w:ascii="楷体" w:hAnsi="楷体" w:eastAsia="楷体" w:cs="楷体"/>
          <w:sz w:val="24"/>
        </w:rPr>
        <w:t>日上午</w:t>
      </w:r>
      <w:r>
        <w:rPr>
          <w:rFonts w:hint="eastAsia" w:ascii="楷体" w:hAnsi="楷体" w:eastAsia="楷体" w:cs="楷体"/>
          <w:sz w:val="24"/>
          <w:lang w:val="en-US" w:eastAsia="zh-CN"/>
        </w:rPr>
        <w:t>8</w:t>
      </w:r>
      <w:r>
        <w:rPr>
          <w:rFonts w:hint="eastAsia" w:ascii="楷体" w:hAnsi="楷体" w:eastAsia="楷体" w:cs="楷体"/>
          <w:sz w:val="24"/>
        </w:rPr>
        <w:t>：</w:t>
      </w:r>
      <w:r>
        <w:rPr>
          <w:rFonts w:hint="eastAsia" w:ascii="楷体" w:hAnsi="楷体" w:eastAsia="楷体" w:cs="楷体"/>
          <w:sz w:val="24"/>
          <w:lang w:val="en-US" w:eastAsia="zh-CN"/>
        </w:rPr>
        <w:t>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 xml:space="preserve">安徽金寨国有投资控股集团有限公司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3</w:t>
      </w:r>
      <w:r>
        <w:rPr>
          <w:rFonts w:hint="eastAsia" w:ascii="楷体" w:hAnsi="楷体" w:eastAsia="楷体" w:cs="楷体"/>
          <w:sz w:val="24"/>
        </w:rPr>
        <w:t>年</w:t>
      </w:r>
      <w:r>
        <w:rPr>
          <w:rFonts w:hint="eastAsia" w:ascii="楷体" w:hAnsi="楷体" w:eastAsia="楷体" w:cs="楷体"/>
          <w:sz w:val="24"/>
          <w:lang w:val="en-US" w:eastAsia="zh-CN"/>
        </w:rPr>
        <w:t>1</w:t>
      </w:r>
      <w:r>
        <w:rPr>
          <w:rFonts w:hint="eastAsia" w:ascii="楷体" w:hAnsi="楷体" w:eastAsia="楷体" w:cs="楷体"/>
          <w:sz w:val="24"/>
        </w:rPr>
        <w:t>月</w:t>
      </w:r>
      <w:r>
        <w:rPr>
          <w:rFonts w:hint="eastAsia" w:ascii="楷体" w:hAnsi="楷体" w:eastAsia="楷体" w:cs="楷体"/>
          <w:sz w:val="24"/>
          <w:lang w:val="en-US" w:eastAsia="zh-CN"/>
        </w:rPr>
        <w:t>11</w:t>
      </w:r>
      <w:bookmarkStart w:id="0" w:name="_GoBack"/>
      <w:bookmarkEnd w:id="0"/>
      <w:r>
        <w:rPr>
          <w:rFonts w:hint="eastAsia" w:ascii="楷体" w:hAnsi="楷体" w:eastAsia="楷体" w:cs="楷体"/>
          <w:sz w:val="24"/>
        </w:rPr>
        <w:t>日</w:t>
      </w:r>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1CB87C60"/>
    <w:rsid w:val="173F721E"/>
    <w:rsid w:val="1AC200AE"/>
    <w:rsid w:val="1CB87C60"/>
    <w:rsid w:val="34006912"/>
    <w:rsid w:val="36916490"/>
    <w:rsid w:val="5FF33126"/>
    <w:rsid w:val="62822C33"/>
    <w:rsid w:val="714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656</Words>
  <Characters>673</Characters>
  <Lines>0</Lines>
  <Paragraphs>0</Paragraphs>
  <TotalTime>4</TotalTime>
  <ScaleCrop>false</ScaleCrop>
  <LinksUpToDate>false</LinksUpToDate>
  <CharactersWithSpaces>703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2021-10-19T02:16:00Z</dcterms:created>
  <dc:creator>Administrator</dc:creator>
  <cp:lastModifiedBy>清酒</cp:lastModifiedBy>
  <cp:lastPrinted>2021-10-19T03:03:00Z</cp:lastPrinted>
  <dcterms:modified xsi:type="dcterms:W3CDTF">2023-01-11T01:37:34Z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2D8315E6874541699D464BC771217095</vt:lpwstr>
  </property>
</Properties>
</file>