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val="0"/>
          <w:bCs w:val="0"/>
          <w:kern w:val="2"/>
          <w:sz w:val="32"/>
          <w:szCs w:val="32"/>
          <w:lang w:val="en-US" w:eastAsia="zh-CN" w:bidi="ar-SA"/>
        </w:rPr>
      </w:pPr>
      <w:bookmarkStart w:id="0" w:name="_GoBack"/>
      <w:r>
        <w:rPr>
          <w:rFonts w:hint="eastAsia" w:ascii="方正小标宋简体" w:hAnsi="方正小标宋简体" w:eastAsia="方正小标宋简体" w:cs="方正小标宋简体"/>
          <w:b w:val="0"/>
          <w:bCs w:val="0"/>
          <w:kern w:val="2"/>
          <w:sz w:val="32"/>
          <w:szCs w:val="32"/>
          <w:lang w:val="en-US" w:eastAsia="zh-CN" w:bidi="ar-SA"/>
        </w:rPr>
        <w:t>金寨县通达公共交通有限公司2023年公开招聘</w:t>
      </w:r>
    </w:p>
    <w:p>
      <w:pPr>
        <w:jc w:val="center"/>
        <w:rPr>
          <w:rFonts w:ascii="仿宋_GB2312" w:eastAsia="仿宋_GB2312"/>
          <w:sz w:val="32"/>
          <w:szCs w:val="32"/>
        </w:rPr>
      </w:pPr>
      <w:r>
        <w:rPr>
          <w:rFonts w:hint="eastAsia" w:ascii="方正小标宋简体" w:hAnsi="方正小标宋简体" w:eastAsia="方正小标宋简体" w:cs="方正小标宋简体"/>
          <w:b w:val="0"/>
          <w:bCs w:val="0"/>
          <w:kern w:val="2"/>
          <w:sz w:val="32"/>
          <w:szCs w:val="32"/>
          <w:lang w:val="en-US" w:eastAsia="zh-CN" w:bidi="ar-SA"/>
        </w:rPr>
        <w:t>公交车储备驾驶员</w:t>
      </w:r>
      <w:r>
        <w:rPr>
          <w:rFonts w:hint="eastAsia" w:ascii="方正小标宋简体" w:hAnsi="方正小标宋简体" w:eastAsia="方正小标宋简体" w:cs="方正小标宋简体"/>
          <w:sz w:val="32"/>
          <w:szCs w:val="32"/>
        </w:rPr>
        <w:t>体检通知书</w:t>
      </w:r>
    </w:p>
    <w:bookmarkEnd w:id="0"/>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3</w:t>
      </w:r>
      <w:r>
        <w:rPr>
          <w:rFonts w:hint="eastAsia" w:ascii="楷体" w:hAnsi="楷体" w:eastAsia="楷体" w:cs="楷体"/>
          <w:sz w:val="24"/>
        </w:rPr>
        <w:t>月</w:t>
      </w:r>
      <w:r>
        <w:rPr>
          <w:rFonts w:hint="eastAsia" w:ascii="楷体" w:hAnsi="楷体" w:eastAsia="楷体" w:cs="楷体"/>
          <w:sz w:val="24"/>
          <w:lang w:val="en-US" w:eastAsia="zh-CN"/>
        </w:rPr>
        <w:t>23</w:t>
      </w:r>
      <w:r>
        <w:rPr>
          <w:rFonts w:hint="eastAsia" w:ascii="楷体" w:hAnsi="楷体" w:eastAsia="楷体" w:cs="楷体"/>
          <w:sz w:val="24"/>
        </w:rPr>
        <w:t>日上午</w:t>
      </w:r>
      <w:r>
        <w:rPr>
          <w:rFonts w:hint="eastAsia" w:ascii="楷体" w:hAnsi="楷体" w:eastAsia="楷体" w:cs="楷体"/>
          <w:sz w:val="24"/>
          <w:lang w:val="en-US" w:eastAsia="zh-CN"/>
        </w:rPr>
        <w:t>8</w:t>
      </w:r>
      <w:r>
        <w:rPr>
          <w:rFonts w:hint="eastAsia" w:ascii="楷体" w:hAnsi="楷体" w:eastAsia="楷体" w:cs="楷体"/>
          <w:sz w:val="24"/>
        </w:rPr>
        <w:t>：</w:t>
      </w:r>
      <w:r>
        <w:rPr>
          <w:rFonts w:hint="eastAsia" w:ascii="楷体" w:hAnsi="楷体" w:eastAsia="楷体" w:cs="楷体"/>
          <w:sz w:val="24"/>
          <w:lang w:val="en-US" w:eastAsia="zh-CN"/>
        </w:rPr>
        <w:t>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ascii="仿宋_GB2312" w:eastAsia="仿宋_GB2312"/>
          <w:sz w:val="32"/>
          <w:szCs w:val="32"/>
        </w:rPr>
      </w:pPr>
      <w:r>
        <w:rPr>
          <w:rFonts w:hint="eastAsia" w:ascii="楷体" w:hAnsi="楷体" w:eastAsia="楷体" w:cs="楷体"/>
          <w:sz w:val="24"/>
        </w:rPr>
        <w:t>10、体检费用自理（200元）。</w:t>
      </w:r>
    </w:p>
    <w:p>
      <w:pPr>
        <w:spacing w:line="500" w:lineRule="exact"/>
        <w:ind w:firstLine="552" w:firstLineChars="230"/>
        <w:jc w:val="center"/>
        <w:rPr>
          <w:rFonts w:hint="eastAsia" w:ascii="楷体" w:hAnsi="楷体" w:eastAsia="楷体" w:cs="楷体"/>
          <w:sz w:val="24"/>
        </w:rPr>
      </w:pPr>
      <w:r>
        <w:rPr>
          <w:rFonts w:hint="eastAsia" w:ascii="楷体" w:hAnsi="楷体" w:eastAsia="楷体" w:cs="楷体"/>
          <w:sz w:val="24"/>
          <w:lang w:val="en-US" w:eastAsia="zh-CN"/>
        </w:rPr>
        <w:t xml:space="preserve">                                          金寨县通达公共交通有限公司</w:t>
      </w:r>
      <w:r>
        <w:rPr>
          <w:rFonts w:hint="eastAsia" w:ascii="楷体" w:hAnsi="楷体" w:eastAsia="楷体" w:cs="楷体"/>
          <w:sz w:val="24"/>
        </w:rPr>
        <w:t xml:space="preserve">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2</w:t>
      </w:r>
      <w:r>
        <w:rPr>
          <w:rFonts w:hint="eastAsia" w:ascii="楷体" w:hAnsi="楷体" w:eastAsia="楷体" w:cs="楷体"/>
          <w:sz w:val="24"/>
        </w:rPr>
        <w:t>年</w:t>
      </w:r>
      <w:r>
        <w:rPr>
          <w:rFonts w:hint="eastAsia" w:ascii="楷体" w:hAnsi="楷体" w:eastAsia="楷体" w:cs="楷体"/>
          <w:sz w:val="24"/>
          <w:lang w:val="en-US" w:eastAsia="zh-CN"/>
        </w:rPr>
        <w:t>3</w:t>
      </w:r>
      <w:r>
        <w:rPr>
          <w:rFonts w:hint="eastAsia" w:ascii="楷体" w:hAnsi="楷体" w:eastAsia="楷体" w:cs="楷体"/>
          <w:sz w:val="24"/>
        </w:rPr>
        <w:t>月</w:t>
      </w:r>
      <w:r>
        <w:rPr>
          <w:rFonts w:hint="eastAsia" w:ascii="楷体" w:hAnsi="楷体" w:eastAsia="楷体" w:cs="楷体"/>
          <w:sz w:val="24"/>
          <w:lang w:val="en-US" w:eastAsia="zh-CN"/>
        </w:rPr>
        <w:t>23</w:t>
      </w:r>
      <w:r>
        <w:rPr>
          <w:rFonts w:hint="eastAsia" w:ascii="楷体" w:hAnsi="楷体" w:eastAsia="楷体" w:cs="楷体"/>
          <w:sz w:val="24"/>
        </w:rPr>
        <w:t>日</w:t>
      </w:r>
    </w:p>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533947B7"/>
    <w:rsid w:val="035A1B02"/>
    <w:rsid w:val="10EC3FD9"/>
    <w:rsid w:val="190C09A3"/>
    <w:rsid w:val="1E4B7A76"/>
    <w:rsid w:val="29EC2D61"/>
    <w:rsid w:val="2CD51250"/>
    <w:rsid w:val="2D807E6F"/>
    <w:rsid w:val="45B15754"/>
    <w:rsid w:val="533947B7"/>
    <w:rsid w:val="58084679"/>
    <w:rsid w:val="6DDC336A"/>
    <w:rsid w:val="74CA49E6"/>
    <w:rsid w:val="783A625B"/>
    <w:rsid w:val="784C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652</Words>
  <Characters>667</Characters>
  <Lines>0</Lines>
  <Paragraphs>0</Paragraphs>
  <TotalTime>8</TotalTime>
  <ScaleCrop>false</ScaleCrop>
  <LinksUpToDate>false</LinksUpToDate>
  <CharactersWithSpaces>730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2021-10-19T02:15:00Z</dcterms:created>
  <dc:creator>Administrator</dc:creator>
  <cp:lastModifiedBy>郭敏</cp:lastModifiedBy>
  <cp:lastPrinted>2022-03-14T01:13:00Z</cp:lastPrinted>
  <dcterms:modified xsi:type="dcterms:W3CDTF">2023-03-22T00:42:22Z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4E1EF8D5DA9B469CAD966A0F37F23D57</vt:lpwstr>
  </property>
</Properties>
</file>