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both"/>
        <w:rPr>
          <w:rFonts w:hint="default" w:ascii="宋体" w:hAnsi="宋体" w:eastAsia="宋体" w:cs="Times New Roman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kern w:val="0"/>
          <w:sz w:val="21"/>
          <w:szCs w:val="21"/>
          <w:lang w:eastAsia="zh-CN"/>
        </w:rPr>
        <w:t>附件</w:t>
      </w:r>
      <w:r>
        <w:rPr>
          <w:rFonts w:hint="eastAsia" w:ascii="宋体" w:hAnsi="宋体" w:cs="Times New Roman"/>
          <w:b w:val="0"/>
          <w:bCs/>
          <w:kern w:val="0"/>
          <w:sz w:val="21"/>
          <w:szCs w:val="21"/>
          <w:lang w:val="en-US" w:eastAsia="zh-CN"/>
        </w:rPr>
        <w:t>3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2023年度黄山市市直医疗卫生机构“高校直通车”招聘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cs="黑体"/>
          <w:b w:val="0"/>
          <w:kern w:val="2"/>
          <w:sz w:val="32"/>
          <w:szCs w:val="32"/>
          <w:lang w:val="en-US" w:eastAsia="zh-CN" w:bidi="ar-SA"/>
        </w:rPr>
        <w:t>考生</w:t>
      </w: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诚信报名承诺书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，身份证号：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</w:rPr>
        <w:t>，自愿参加2023年度黄山市市直医疗卫生机构“高校直通车”招聘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考试，</w:t>
      </w:r>
      <w:r>
        <w:rPr>
          <w:rFonts w:hint="eastAsia" w:ascii="宋体" w:hAnsi="宋体" w:eastAsia="宋体" w:cs="宋体"/>
          <w:sz w:val="28"/>
          <w:szCs w:val="28"/>
        </w:rPr>
        <w:t>报考了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（单位）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岗位（岗位代码）</w:t>
      </w:r>
      <w:r>
        <w:rPr>
          <w:rFonts w:hint="eastAsia" w:ascii="宋体" w:hAnsi="宋体" w:eastAsia="宋体" w:cs="宋体"/>
          <w:sz w:val="28"/>
          <w:szCs w:val="28"/>
        </w:rPr>
        <w:t>。我已仔细阅读《2023年度黄山市市直医疗卫生机构“高校直通车”招聘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公告</w:t>
      </w:r>
      <w:r>
        <w:rPr>
          <w:rFonts w:hint="eastAsia" w:ascii="宋体" w:hAnsi="宋体" w:eastAsia="宋体" w:cs="宋体"/>
          <w:sz w:val="28"/>
          <w:szCs w:val="28"/>
        </w:rPr>
        <w:t>》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清楚并同意有关报考的内容。现承诺如下：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一、报名时填报的信息真实有效，能按时提供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引进</w:t>
      </w:r>
      <w:r>
        <w:rPr>
          <w:rFonts w:hint="eastAsia" w:ascii="宋体" w:hAnsi="宋体" w:eastAsia="宋体" w:cs="宋体"/>
          <w:sz w:val="28"/>
          <w:szCs w:val="28"/>
        </w:rPr>
        <w:t>岗位要求的所有材料，并保证真实、准确，绝无弄虚作假。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二、认真对待招考每一个环节，完成相应的程序。若经资格复审合格获得面试资格，在面试、体检、考察、拟聘用公示等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任一</w:t>
      </w:r>
      <w:r>
        <w:rPr>
          <w:rFonts w:hint="eastAsia" w:ascii="宋体" w:hAnsi="宋体" w:eastAsia="宋体" w:cs="宋体"/>
          <w:sz w:val="28"/>
          <w:szCs w:val="28"/>
        </w:rPr>
        <w:t>环节，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单方不</w:t>
      </w:r>
      <w:r>
        <w:rPr>
          <w:rFonts w:hint="eastAsia" w:ascii="宋体" w:hAnsi="宋体" w:eastAsia="宋体" w:cs="宋体"/>
          <w:sz w:val="28"/>
          <w:szCs w:val="28"/>
        </w:rPr>
        <w:t>无故放弃或中断。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三、严格遵守考试纪律，不以任何形式作弊。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若本人有违反诚信报考承诺的行为，愿意按照相关规定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相应处理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特此承诺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p>
      <w:pPr>
        <w:ind w:firstLine="5320" w:firstLineChars="19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承诺人：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日期： 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zA3NzdkY2E1MGM2ZTI0ZDE1MGY5OWIzMjllZTUifQ=="/>
  </w:docVars>
  <w:rsids>
    <w:rsidRoot w:val="68C52118"/>
    <w:rsid w:val="0F563291"/>
    <w:rsid w:val="2CD71115"/>
    <w:rsid w:val="2E141EF5"/>
    <w:rsid w:val="46F37213"/>
    <w:rsid w:val="552E0EAA"/>
    <w:rsid w:val="68C52118"/>
    <w:rsid w:val="701C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328</Characters>
  <Lines>0</Lines>
  <Paragraphs>0</Paragraphs>
  <TotalTime>5</TotalTime>
  <ScaleCrop>false</ScaleCrop>
  <LinksUpToDate>false</LinksUpToDate>
  <CharactersWithSpaces>466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2023-02-05T08:58:00Z</dcterms:created>
  <dc:creator>默然</dc:creator>
  <cp:lastModifiedBy>程灵ヽ(*·ω·)ﾉ</cp:lastModifiedBy>
  <cp:lastPrinted>2023-02-24T01:55:00Z</cp:lastPrinted>
  <dcterms:modified xsi:type="dcterms:W3CDTF">2023-04-18T02:57:52Z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9DEAA7BB4C0A4797B15281E3819DE7A9_13</vt:lpwstr>
  </property>
</Properties>
</file>